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8.4362316131592" w:lineRule="auto"/>
        <w:ind w:left="57.41443634033203" w:right="4183.712158203125" w:firstLine="0.61676025390625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ffffff"/>
          <w:sz w:val="22.079999923706055"/>
          <w:szCs w:val="22.079999923706055"/>
          <w:u w:val="none"/>
          <w:shd w:fill="auto" w:val="clear"/>
          <w:vertAlign w:val="baseline"/>
        </w:rPr>
        <w:sectPr>
          <w:pgSz w:h="16820" w:w="11900" w:orient="portrait"/>
          <w:pgMar w:bottom="3393.9999389648438" w:top="576.0009765625" w:left="607.9999923706055" w:right="442.080078125" w:header="0" w:footer="720"/>
          <w:pgNumType w:start="1"/>
        </w:sect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ffff"/>
          <w:sz w:val="40.08000183105469"/>
          <w:szCs w:val="40.08000183105469"/>
          <w:u w:val="single"/>
          <w:shd w:fill="0080ab" w:val="clear"/>
          <w:vertAlign w:val="baseline"/>
          <w:rtl w:val="0"/>
        </w:rPr>
        <w:t xml:space="preserve">STAVEBNĚ-MONTÁŽNÍ POJIŠTĚNÍ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ffff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ffff"/>
          <w:sz w:val="22.079999923706055"/>
          <w:szCs w:val="22.079999923706055"/>
          <w:u w:val="none"/>
          <w:shd w:fill="0080ab" w:val="clear"/>
          <w:vertAlign w:val="baseline"/>
          <w:rtl w:val="0"/>
        </w:rPr>
        <w:t xml:space="preserve">INFORMAČNÍ DOKUMENT O POJISTNÉM PRODUKTU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ffff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47705078125" w:line="916.9670677185059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8"/>
          <w:szCs w:val="18"/>
          <w:u w:val="none"/>
          <w:shd w:fill="0080ab" w:val="clear"/>
          <w:vertAlign w:val="baseline"/>
          <w:rtl w:val="0"/>
        </w:rPr>
        <w:t xml:space="preserve">Společnost: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8"/>
          <w:szCs w:val="18"/>
          <w:u w:val="none"/>
          <w:shd w:fill="0080ab" w:val="clear"/>
          <w:vertAlign w:val="baseline"/>
          <w:rtl w:val="0"/>
        </w:rPr>
        <w:t xml:space="preserve">Produkt: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2417669296264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ffff"/>
          <w:sz w:val="18"/>
          <w:szCs w:val="18"/>
          <w:u w:val="none"/>
          <w:shd w:fill="0080ab" w:val="clear"/>
          <w:vertAlign w:val="baseline"/>
          <w:rtl w:val="0"/>
        </w:rPr>
        <w:t xml:space="preserve">PREMIUM Insurance Company Limited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8"/>
          <w:szCs w:val="18"/>
          <w:u w:val="none"/>
          <w:shd w:fill="0080ab" w:val="clear"/>
          <w:vertAlign w:val="baseline"/>
          <w:rtl w:val="0"/>
        </w:rPr>
        <w:t xml:space="preserve">, pojišťovna se sídlem 68 George Borg Olivier Street, STJ 1081, St. Julian’s,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8"/>
          <w:szCs w:val="18"/>
          <w:u w:val="none"/>
          <w:shd w:fill="0080ab" w:val="clear"/>
          <w:vertAlign w:val="baseline"/>
          <w:rtl w:val="0"/>
        </w:rPr>
        <w:t xml:space="preserve">Malta, zapsaná v registru společností na Maltě pod registračním číslem C 91171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409179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8"/>
          <w:szCs w:val="18"/>
          <w:u w:val="none"/>
          <w:shd w:fill="0080ab" w:val="clear"/>
          <w:vertAlign w:val="baseline"/>
          <w:rtl w:val="0"/>
        </w:rPr>
        <w:t xml:space="preserve">Korespondenční adresa: Olivova 4/2096, 110 00 Praha 1, Česká republika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2.74047851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8"/>
          <w:szCs w:val="18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3393.9999389648438" w:top="576.0009765625" w:left="658.4999847412109" w:right="443.5009765625" w:header="0" w:footer="720"/>
          <w:cols w:equalWidth="0" w:num="2">
            <w:col w:space="0" w:w="5400"/>
            <w:col w:space="0" w:w="540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8"/>
          <w:szCs w:val="18"/>
          <w:u w:val="none"/>
          <w:shd w:fill="0080ab" w:val="clear"/>
          <w:vertAlign w:val="baseline"/>
          <w:rtl w:val="0"/>
        </w:rPr>
        <w:t xml:space="preserve">Stavebně montážní pojištění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2.7392578125" w:line="229.24176692962646" w:lineRule="auto"/>
        <w:ind w:left="54.280052185058594" w:right="-6.280517578125" w:hanging="7.740020751953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Tento dokument poskytuje pouze stručný přehled základních vlastností pojištění. Úplné informace o produktu najdete v předsmluvních  informacích, pojistných podmínkách a pojistné smlouvě, kde je uveden i konkrétní rozsah pojištění.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0.809326171875" w:line="240" w:lineRule="auto"/>
        <w:ind w:left="50.140037536621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O jaký typ pojištění jde?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3.5400390625" w:line="229.24176692962646" w:lineRule="auto"/>
        <w:ind w:left="53.920021057128906" w:right="7.037353515625" w:hanging="3.4200286865234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Stavebně-montážní pojištění proti všem rizikům se vztahuje na fyzické poškození nebo zničení pojištěných věcí způsobené pojistnou  událostí, která nastala během trvání pojištění v místě pojištění a není z pojištění vyloučena.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2.64892578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3393.9999389648438" w:top="576.0009765625" w:left="607.9999923706055" w:right="442.080078125" w:header="0" w:footer="720"/>
          <w:cols w:equalWidth="0" w:num="1">
            <w:col w:space="0" w:w="10849.919929504395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  <w:drawing>
          <wp:inline distB="19050" distT="19050" distL="19050" distR="19050">
            <wp:extent cx="340995" cy="359258"/>
            <wp:effectExtent b="0" l="0" r="0" t="0"/>
            <wp:docPr id="10" name="image10.png"/>
            <a:graphic>
              <a:graphicData uri="http://schemas.openxmlformats.org/drawingml/2006/picture">
                <pic:pic>
                  <pic:nvPicPr>
                    <pic:cNvPr id="0" name="image10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40995" cy="35925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e6e7e7" w:val="clear"/>
          <w:vertAlign w:val="baseline"/>
          <w:rtl w:val="0"/>
        </w:rPr>
        <w:t xml:space="preserve">Co je předmětem pojištění?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e6e7e7" w:val="clear"/>
          <w:vertAlign w:val="baseline"/>
        </w:rPr>
        <w:drawing>
          <wp:inline distB="19050" distT="19050" distL="19050" distR="19050">
            <wp:extent cx="340995" cy="359258"/>
            <wp:effectExtent b="0" l="0" r="0" t="0"/>
            <wp:docPr id="11" name="image11.png"/>
            <a:graphic>
              <a:graphicData uri="http://schemas.openxmlformats.org/drawingml/2006/picture">
                <pic:pic>
                  <pic:nvPicPr>
                    <pic:cNvPr id="0" name="image1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40995" cy="35925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e6e7e7" w:val="clear"/>
          <w:vertAlign w:val="baseline"/>
          <w:rtl w:val="0"/>
        </w:rPr>
        <w:t xml:space="preserve">Co není předmětem pojištění?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.7830104827881" w:lineRule="auto"/>
        <w:ind w:left="374.4000244140625" w:right="626.4593505859375" w:hanging="371.7799377441406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  <w:drawing>
          <wp:inline distB="19050" distT="19050" distL="19050" distR="19050">
            <wp:extent cx="93980" cy="88900"/>
            <wp:effectExtent b="0" l="0" r="0" t="0"/>
            <wp:docPr id="36" name="image33.png"/>
            <a:graphic>
              <a:graphicData uri="http://schemas.openxmlformats.org/drawingml/2006/picture">
                <pic:pic>
                  <pic:nvPicPr>
                    <pic:cNvPr id="0" name="image3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3980" cy="889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e6e7e7" w:val="clear"/>
          <w:vertAlign w:val="baseline"/>
          <w:rtl w:val="0"/>
        </w:rPr>
        <w:t xml:space="preserve">Předmětem pojištění je budované stavební dílo /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e6e7e7" w:val="clear"/>
          <w:vertAlign w:val="baseline"/>
          <w:rtl w:val="0"/>
        </w:rPr>
        <w:t xml:space="preserve">montážní dílo včetně materiálu a věcí, které mají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e6e7e7" w:val="clear"/>
          <w:vertAlign w:val="baseline"/>
          <w:rtl w:val="0"/>
        </w:rPr>
        <w:t xml:space="preserve">být součástí budovaného díla a jsou skladovány,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e6e7e7" w:val="clear"/>
          <w:vertAlign w:val="baseline"/>
          <w:rtl w:val="0"/>
        </w:rPr>
        <w:t xml:space="preserve">přepravovány nebo přemísťovány v místě pojištění.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8.95263671875" w:line="263.8945198059082" w:lineRule="auto"/>
        <w:ind w:left="0" w:right="674.5196533203125" w:firstLine="16.56005859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Pokud je to dohodnuto v pojistné smlouvě, pojištěny jsou také: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9.617919921875" w:line="240" w:lineRule="auto"/>
        <w:ind w:left="2.62008666992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  <w:drawing>
          <wp:inline distB="19050" distT="19050" distL="19050" distR="19050">
            <wp:extent cx="93980" cy="88900"/>
            <wp:effectExtent b="0" l="0" r="0" t="0"/>
            <wp:docPr id="30" name="image22.png"/>
            <a:graphic>
              <a:graphicData uri="http://schemas.openxmlformats.org/drawingml/2006/picture">
                <pic:pic>
                  <pic:nvPicPr>
                    <pic:cNvPr id="0" name="image2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3980" cy="889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e6e7e7" w:val="clear"/>
          <w:vertAlign w:val="baseline"/>
          <w:rtl w:val="0"/>
        </w:rPr>
        <w:t xml:space="preserve">zařízení staveniště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.54150390625" w:line="240" w:lineRule="auto"/>
        <w:ind w:left="2.62008666992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  <w:drawing>
          <wp:inline distB="19050" distT="19050" distL="19050" distR="19050">
            <wp:extent cx="93980" cy="88265"/>
            <wp:effectExtent b="0" l="0" r="0" t="0"/>
            <wp:docPr id="28" name="image29.png"/>
            <a:graphic>
              <a:graphicData uri="http://schemas.openxmlformats.org/drawingml/2006/picture">
                <pic:pic>
                  <pic:nvPicPr>
                    <pic:cNvPr id="0" name="image29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3980" cy="8826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e6e7e7" w:val="clear"/>
          <w:vertAlign w:val="baseline"/>
          <w:rtl w:val="0"/>
        </w:rPr>
        <w:t xml:space="preserve">stavební / montážní stroje a zařízení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940185546875" w:line="263.8948345184326" w:lineRule="auto"/>
        <w:ind w:left="374.580078125" w:right="625.3790283203125" w:hanging="371.9599914550781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  <w:drawing>
          <wp:inline distB="19050" distT="19050" distL="19050" distR="19050">
            <wp:extent cx="93980" cy="88265"/>
            <wp:effectExtent b="0" l="0" r="0" t="0"/>
            <wp:docPr id="34" name="image36.png"/>
            <a:graphic>
              <a:graphicData uri="http://schemas.openxmlformats.org/drawingml/2006/picture">
                <pic:pic>
                  <pic:nvPicPr>
                    <pic:cNvPr id="0" name="image36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3980" cy="8826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e6e7e7" w:val="clear"/>
          <w:vertAlign w:val="baseline"/>
          <w:rtl w:val="0"/>
        </w:rPr>
        <w:t xml:space="preserve">majetek ve vlastnictví, v užívání, nebo ve správě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e6e7e7" w:val="clear"/>
          <w:vertAlign w:val="baseline"/>
          <w:rtl w:val="0"/>
        </w:rPr>
        <w:t xml:space="preserve">pojištěného uvedeného v pojistné smlouvě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e6e7e7" w:val="clear"/>
          <w:vertAlign w:val="baseline"/>
          <w:rtl w:val="0"/>
        </w:rPr>
        <w:t xml:space="preserve">nacházející se v místě pojištění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6185302734375" w:line="264.67188835144043" w:lineRule="auto"/>
        <w:ind w:left="365.9400939941406" w:right="626.0394287109375" w:hanging="363.3200073242187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  <w:drawing>
          <wp:inline distB="19050" distT="19050" distL="19050" distR="19050">
            <wp:extent cx="93980" cy="88265"/>
            <wp:effectExtent b="0" l="0" r="0" t="0"/>
            <wp:docPr id="32" name="image28.png"/>
            <a:graphic>
              <a:graphicData uri="http://schemas.openxmlformats.org/drawingml/2006/picture">
                <pic:pic>
                  <pic:nvPicPr>
                    <pic:cNvPr id="0" name="image28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3980" cy="8826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e6e7e7" w:val="clear"/>
          <w:vertAlign w:val="baseline"/>
          <w:rtl w:val="0"/>
        </w:rPr>
        <w:t xml:space="preserve">náklady vynaložené v souvislosti se vznikem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e6e7e7" w:val="clear"/>
          <w:vertAlign w:val="baseline"/>
          <w:rtl w:val="0"/>
        </w:rPr>
        <w:t xml:space="preserve">pojistné události na vyklizení místa pojištění včetně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e6e7e7" w:val="clear"/>
          <w:vertAlign w:val="baseline"/>
          <w:rtl w:val="0"/>
        </w:rPr>
        <w:t xml:space="preserve">stržení stojících částí budovaného díla, odvoz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e6e7e7" w:val="clear"/>
          <w:vertAlign w:val="baseline"/>
          <w:rtl w:val="0"/>
        </w:rPr>
        <w:t xml:space="preserve">trosek a jiných zbytků na nejbližší skládku odpadu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e6e7e7" w:val="clear"/>
          <w:vertAlign w:val="baseline"/>
          <w:rtl w:val="0"/>
        </w:rPr>
        <w:t xml:space="preserve">a náklady na jejich uložení nebo zničení,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0362548828125" w:line="264.4274711608887" w:lineRule="auto"/>
        <w:ind w:left="369.36004638671875" w:right="629.1400146484375" w:hanging="366.7399597167969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  <w:drawing>
          <wp:inline distB="19050" distT="19050" distL="19050" distR="19050">
            <wp:extent cx="93980" cy="88265"/>
            <wp:effectExtent b="0" l="0" r="0" t="0"/>
            <wp:docPr id="25" name="image31.png"/>
            <a:graphic>
              <a:graphicData uri="http://schemas.openxmlformats.org/drawingml/2006/picture">
                <pic:pic>
                  <pic:nvPicPr>
                    <pic:cNvPr id="0" name="image3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3980" cy="8826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e6e7e7" w:val="clear"/>
          <w:vertAlign w:val="baseline"/>
          <w:rtl w:val="0"/>
        </w:rPr>
        <w:t xml:space="preserve">náklady vynaložené v souvislosti se vznikem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e6e7e7" w:val="clear"/>
          <w:vertAlign w:val="baseline"/>
          <w:rtl w:val="0"/>
        </w:rPr>
        <w:t xml:space="preserve">pojistné události za mzdové zvýhodnění za práci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e6e7e7" w:val="clear"/>
          <w:vertAlign w:val="baseline"/>
          <w:rtl w:val="0"/>
        </w:rPr>
        <w:t xml:space="preserve">přesčas, v noci, ve dnech pracovního klidu a volna,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e6e7e7" w:val="clear"/>
          <w:vertAlign w:val="baseline"/>
          <w:rtl w:val="0"/>
        </w:rPr>
        <w:t xml:space="preserve">na expresní příplatky, na leteckou přepravu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e6e7e7" w:val="clear"/>
          <w:vertAlign w:val="baseline"/>
          <w:rtl w:val="0"/>
        </w:rPr>
        <w:t xml:space="preserve">náhradních dílů, cestovní náklady techniků 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expertů ze zahraničí.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9.2193603515625" w:line="240" w:lineRule="auto"/>
        <w:ind w:left="3.42010498046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V pojistné smlouvě je možné dohodnout i tato pojištění: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7.540283203125" w:line="265.22692680358887" w:lineRule="auto"/>
        <w:ind w:left="366.300048828125" w:right="625.2593994140625" w:hanging="363.6799621582031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  <w:drawing>
          <wp:inline distB="19050" distT="19050" distL="19050" distR="19050">
            <wp:extent cx="93980" cy="88265"/>
            <wp:effectExtent b="0" l="0" r="0" t="0"/>
            <wp:docPr id="23" name="image26.png"/>
            <a:graphic>
              <a:graphicData uri="http://schemas.openxmlformats.org/drawingml/2006/picture">
                <pic:pic>
                  <pic:nvPicPr>
                    <pic:cNvPr id="0" name="image26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3980" cy="8826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e6e7e7" w:val="clear"/>
          <w:vertAlign w:val="baseline"/>
          <w:rtl w:val="0"/>
        </w:rPr>
        <w:t xml:space="preserve">právním předpisem stanovená odpovědnost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e6e7e7" w:val="clear"/>
          <w:vertAlign w:val="baseline"/>
          <w:rtl w:val="0"/>
        </w:rPr>
        <w:t xml:space="preserve">pojištěného za škodu na věci a/nebo újmu na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e6e7e7" w:val="clear"/>
          <w:vertAlign w:val="baseline"/>
          <w:rtl w:val="0"/>
        </w:rPr>
        <w:t xml:space="preserve">zdraví vzniklou třetí osobě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2205810546875" w:line="263.8945198059082" w:lineRule="auto"/>
        <w:ind w:left="374.580078125" w:right="626.4593505859375" w:hanging="371.9599914550781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  <w:drawing>
          <wp:inline distB="19050" distT="19050" distL="19050" distR="19050">
            <wp:extent cx="93980" cy="88265"/>
            <wp:effectExtent b="0" l="0" r="0" t="0"/>
            <wp:docPr id="26" name="image23.png"/>
            <a:graphic>
              <a:graphicData uri="http://schemas.openxmlformats.org/drawingml/2006/picture">
                <pic:pic>
                  <pic:nvPicPr>
                    <pic:cNvPr id="0" name="image23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3980" cy="8826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e6e7e7" w:val="clear"/>
          <w:vertAlign w:val="baseline"/>
          <w:rtl w:val="0"/>
        </w:rPr>
        <w:t xml:space="preserve">poškození, zničení nebo odcizení přepravovaného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e6e7e7" w:val="clear"/>
          <w:vertAlign w:val="baseline"/>
          <w:rtl w:val="0"/>
        </w:rPr>
        <w:t xml:space="preserve">nákladu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61883544921875" w:line="240" w:lineRule="auto"/>
        <w:ind w:left="2.62008666992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  <w:drawing>
          <wp:inline distB="19050" distT="19050" distL="19050" distR="19050">
            <wp:extent cx="93980" cy="88265"/>
            <wp:effectExtent b="0" l="0" r="0" t="0"/>
            <wp:docPr id="22" name="image30.png"/>
            <a:graphic>
              <a:graphicData uri="http://schemas.openxmlformats.org/drawingml/2006/picture">
                <pic:pic>
                  <pic:nvPicPr>
                    <pic:cNvPr id="0" name="image30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3980" cy="8826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e6e7e7" w:val="clear"/>
          <w:vertAlign w:val="baseline"/>
          <w:rtl w:val="0"/>
        </w:rPr>
        <w:t xml:space="preserve">ušlý zisk hrubého zisku investora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5.14007568359375" w:line="264.56079483032227" w:lineRule="auto"/>
        <w:ind w:left="354.6000671386719" w:right="625.73974609375" w:hanging="351.9799804687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  <w:drawing>
          <wp:inline distB="19050" distT="19050" distL="19050" distR="19050">
            <wp:extent cx="93980" cy="88899"/>
            <wp:effectExtent b="0" l="0" r="0" t="0"/>
            <wp:docPr id="24" name="image27.png"/>
            <a:graphic>
              <a:graphicData uri="http://schemas.openxmlformats.org/drawingml/2006/picture">
                <pic:pic>
                  <pic:nvPicPr>
                    <pic:cNvPr id="0" name="image27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3980" cy="8889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e6e7e7" w:val="clear"/>
          <w:vertAlign w:val="baseline"/>
          <w:rtl w:val="0"/>
        </w:rPr>
        <w:t xml:space="preserve">Pojistná částka nebo limit pojistného plnění pro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e6e7e7" w:val="clear"/>
          <w:vertAlign w:val="baseline"/>
          <w:rtl w:val="0"/>
        </w:rPr>
        <w:t xml:space="preserve">jednotlivé položky předmětu odpovídá hodnotě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e6e7e7" w:val="clear"/>
          <w:vertAlign w:val="baseline"/>
          <w:rtl w:val="0"/>
        </w:rPr>
        <w:t xml:space="preserve">těchto položek určené pojistníkem. Informace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e6e7e7" w:val="clear"/>
          <w:vertAlign w:val="baseline"/>
          <w:rtl w:val="0"/>
        </w:rPr>
        <w:t xml:space="preserve">o výši pojistných částek pro jednotlivé položky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naleznete v pojistné smlouvě.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63.8945198059082" w:lineRule="auto"/>
        <w:ind w:left="686.97998046875" w:right="17.401123046875" w:hanging="367.359619140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  <w:drawing>
          <wp:inline distB="19050" distT="19050" distL="19050" distR="19050">
            <wp:extent cx="85724" cy="93345"/>
            <wp:effectExtent b="0" l="0" r="0" t="0"/>
            <wp:docPr id="31" name="image25.png"/>
            <a:graphic>
              <a:graphicData uri="http://schemas.openxmlformats.org/drawingml/2006/picture">
                <pic:pic>
                  <pic:nvPicPr>
                    <pic:cNvPr id="0" name="image25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5724" cy="9334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motorová vozidla, letadla, plavidla a jiná zařízení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e6e7e7" w:val="clear"/>
          <w:vertAlign w:val="baseline"/>
          <w:rtl w:val="0"/>
        </w:rPr>
        <w:t xml:space="preserve">schopná pohybu v atmosféře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619140625" w:line="240" w:lineRule="auto"/>
        <w:ind w:left="319.620361328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  <w:drawing>
          <wp:inline distB="19050" distT="19050" distL="19050" distR="19050">
            <wp:extent cx="85724" cy="93345"/>
            <wp:effectExtent b="0" l="0" r="0" t="0"/>
            <wp:docPr id="33" name="image35.png"/>
            <a:graphic>
              <a:graphicData uri="http://schemas.openxmlformats.org/drawingml/2006/picture">
                <pic:pic>
                  <pic:nvPicPr>
                    <pic:cNvPr id="0" name="image35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5724" cy="9334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e6e7e7" w:val="clear"/>
          <w:vertAlign w:val="baseline"/>
          <w:rtl w:val="0"/>
        </w:rPr>
        <w:t xml:space="preserve">rostliny a porosty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940185546875" w:line="240" w:lineRule="auto"/>
        <w:ind w:left="319.620361328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  <w:drawing>
          <wp:inline distB="19050" distT="19050" distL="19050" distR="19050">
            <wp:extent cx="85724" cy="93345"/>
            <wp:effectExtent b="0" l="0" r="0" t="0"/>
            <wp:docPr id="27" name="image24.png"/>
            <a:graphic>
              <a:graphicData uri="http://schemas.openxmlformats.org/drawingml/2006/picture">
                <pic:pic>
                  <pic:nvPicPr>
                    <pic:cNvPr id="0" name="image24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5724" cy="9334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e6e7e7" w:val="clear"/>
          <w:vertAlign w:val="baseline"/>
          <w:rtl w:val="0"/>
        </w:rPr>
        <w:t xml:space="preserve">ruční nářadí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.540283203125" w:line="263.8938331604004" w:lineRule="auto"/>
        <w:ind w:left="693.0999755859375" w:right="16.8603515625" w:hanging="373.479614257812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  <w:drawing>
          <wp:inline distB="19050" distT="19050" distL="19050" distR="19050">
            <wp:extent cx="85724" cy="92710"/>
            <wp:effectExtent b="0" l="0" r="0" t="0"/>
            <wp:docPr id="29" name="image32.png"/>
            <a:graphic>
              <a:graphicData uri="http://schemas.openxmlformats.org/drawingml/2006/picture">
                <pic:pic>
                  <pic:nvPicPr>
                    <pic:cNvPr id="0" name="image32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5724" cy="9271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e6e7e7" w:val="clear"/>
          <w:vertAlign w:val="baseline"/>
          <w:rtl w:val="0"/>
        </w:rPr>
        <w:t xml:space="preserve">veřejné přenosové a distribuční soustavy elektřiny,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e6e7e7" w:val="clear"/>
          <w:vertAlign w:val="baseline"/>
          <w:rtl w:val="0"/>
        </w:rPr>
        <w:t xml:space="preserve">plynu, vody, tepla a veřejné sítě elektronických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e6e7e7" w:val="clear"/>
          <w:vertAlign w:val="baseline"/>
          <w:rtl w:val="0"/>
        </w:rPr>
        <w:t xml:space="preserve">komunikací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620361328125" w:line="240" w:lineRule="auto"/>
        <w:ind w:left="319.620361328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  <w:drawing>
          <wp:inline distB="19050" distT="19050" distL="19050" distR="19050">
            <wp:extent cx="85724" cy="92710"/>
            <wp:effectExtent b="0" l="0" r="0" t="0"/>
            <wp:docPr id="35" name="image34.png"/>
            <a:graphic>
              <a:graphicData uri="http://schemas.openxmlformats.org/drawingml/2006/picture">
                <pic:pic>
                  <pic:nvPicPr>
                    <pic:cNvPr id="0" name="image34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5724" cy="9271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e6e7e7" w:val="clear"/>
          <w:vertAlign w:val="baseline"/>
          <w:rtl w:val="0"/>
        </w:rPr>
        <w:t xml:space="preserve">provozní a pomocné látky, média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940185546875" w:line="263.89437675476074" w:lineRule="auto"/>
        <w:ind w:left="683.5601806640625" w:right="11.0595703125" w:hanging="363.939819335937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  <w:drawing>
          <wp:inline distB="19050" distT="19050" distL="19050" distR="19050">
            <wp:extent cx="85724" cy="92710"/>
            <wp:effectExtent b="0" l="0" r="0" t="0"/>
            <wp:docPr id="9" name="image9.png"/>
            <a:graphic>
              <a:graphicData uri="http://schemas.openxmlformats.org/drawingml/2006/picture">
                <pic:pic>
                  <pic:nvPicPr>
                    <pic:cNvPr id="0" name="image9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5724" cy="9271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e6e7e7" w:val="clear"/>
          <w:vertAlign w:val="baseline"/>
          <w:rtl w:val="0"/>
        </w:rPr>
        <w:t xml:space="preserve">součásti, zařízení, díly a nástroje, které se pravidelně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e6e7e7" w:val="clear"/>
          <w:vertAlign w:val="baseline"/>
          <w:rtl w:val="0"/>
        </w:rPr>
        <w:t xml:space="preserve">vyměňují při změně pracovních úkonů nebo při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e6e7e7" w:val="clear"/>
          <w:vertAlign w:val="baseline"/>
          <w:rtl w:val="0"/>
        </w:rPr>
        <w:t xml:space="preserve">opotřebení stavebních/montážních strojů, pokud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e6e7e7" w:val="clear"/>
          <w:vertAlign w:val="baseline"/>
          <w:rtl w:val="0"/>
        </w:rPr>
        <w:t xml:space="preserve">současně nedošlo z téže příčiny k poškození nebo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e6e7e7" w:val="clear"/>
          <w:vertAlign w:val="baseline"/>
          <w:rtl w:val="0"/>
        </w:rPr>
        <w:t xml:space="preserve">zničení pojištěných věcí, za které je pojistitel povinen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e6e7e7" w:val="clear"/>
          <w:vertAlign w:val="baseline"/>
          <w:rtl w:val="0"/>
        </w:rPr>
        <w:t xml:space="preserve">poskytnout pojistné plnění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41943359375" w:line="263.89434814453125" w:lineRule="auto"/>
        <w:ind w:left="682.8399658203125" w:right="11.0595703125" w:hanging="363.219604492187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  <w:drawing>
          <wp:inline distB="19050" distT="19050" distL="19050" distR="19050">
            <wp:extent cx="85724" cy="92710"/>
            <wp:effectExtent b="0" l="0" r="0" t="0"/>
            <wp:docPr id="7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5724" cy="9271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e6e7e7" w:val="clear"/>
          <w:vertAlign w:val="baseline"/>
          <w:rtl w:val="0"/>
        </w:rPr>
        <w:t xml:space="preserve">nároky na náhradu škody včetně nákladů právního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e6e7e7" w:val="clear"/>
          <w:vertAlign w:val="baseline"/>
          <w:rtl w:val="0"/>
        </w:rPr>
        <w:t xml:space="preserve">zastoupení v souvislosti s jakoukoli náhradou škody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e6e7e7" w:val="clear"/>
          <w:vertAlign w:val="baseline"/>
          <w:rtl w:val="0"/>
        </w:rPr>
        <w:t xml:space="preserve">přiznanou oficiální autoritou veřejné moci místně či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e6e7e7" w:val="clear"/>
          <w:vertAlign w:val="baseline"/>
          <w:rtl w:val="0"/>
        </w:rPr>
        <w:t xml:space="preserve">funkčně příslušné k Spojeným státům americkým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e6e7e7" w:val="clear"/>
          <w:vertAlign w:val="baseline"/>
          <w:rtl w:val="0"/>
        </w:rPr>
        <w:t xml:space="preserve">(USA) nebo Kanadě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01904296875" w:line="263.8945198059082" w:lineRule="auto"/>
        <w:ind w:left="687.1600341796875" w:right="16.680908203125" w:hanging="367.539672851562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  <w:drawing>
          <wp:inline distB="19050" distT="19050" distL="19050" distR="19050">
            <wp:extent cx="85724" cy="93345"/>
            <wp:effectExtent b="0" l="0" r="0" t="0"/>
            <wp:docPr id="8" name="image8.png"/>
            <a:graphic>
              <a:graphicData uri="http://schemas.openxmlformats.org/drawingml/2006/picture">
                <pic:pic>
                  <pic:nvPicPr>
                    <pic:cNvPr id="0" name="image8.pn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5724" cy="9334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e6e7e7" w:val="clear"/>
          <w:vertAlign w:val="baseline"/>
          <w:rtl w:val="0"/>
        </w:rPr>
        <w:t xml:space="preserve">jakékoliv nároky související se zásahem do práva na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e6e7e7" w:val="clear"/>
          <w:vertAlign w:val="baseline"/>
          <w:rtl w:val="0"/>
        </w:rPr>
        <w:t xml:space="preserve">ochranu osobnosti či jiné náklady vzniklé v důsledku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existence nemajetkové újmy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9.619140625" w:line="240" w:lineRule="auto"/>
        <w:ind w:left="325.36010742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Toto pojištění se také nevztahuje na: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7.540283203125" w:line="264.72747802734375" w:lineRule="auto"/>
        <w:ind w:left="319.620361328125" w:right="12.95898437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  <w:drawing>
          <wp:inline distB="19050" distT="19050" distL="19050" distR="19050">
            <wp:extent cx="85724" cy="92709"/>
            <wp:effectExtent b="0" l="0" r="0" t="0"/>
            <wp:docPr id="14" name="image14.png"/>
            <a:graphic>
              <a:graphicData uri="http://schemas.openxmlformats.org/drawingml/2006/picture">
                <pic:pic>
                  <pic:nvPicPr>
                    <pic:cNvPr id="0" name="image14.png"/>
                    <pic:cNvPicPr preferRelativeResize="0"/>
                  </pic:nvPicPr>
                  <pic:blipFill>
                    <a:blip r:embed="rId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5724" cy="9270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e6e7e7" w:val="clear"/>
          <w:vertAlign w:val="baseline"/>
          <w:rtl w:val="0"/>
        </w:rPr>
        <w:t xml:space="preserve">škody ve formě pokuty, úroku z prodlení, jakékoli jiné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e6e7e7" w:val="clear"/>
          <w:vertAlign w:val="baseline"/>
          <w:rtl w:val="0"/>
        </w:rPr>
        <w:t xml:space="preserve">sankce, záruky nebo garance, ztráty kontraktu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  <w:drawing>
          <wp:inline distB="19050" distT="19050" distL="19050" distR="19050">
            <wp:extent cx="85724" cy="93345"/>
            <wp:effectExtent b="0" l="0" r="0" t="0"/>
            <wp:docPr id="12" name="image12.png"/>
            <a:graphic>
              <a:graphicData uri="http://schemas.openxmlformats.org/drawingml/2006/picture">
                <pic:pic>
                  <pic:nvPicPr>
                    <pic:cNvPr id="0" name="image12.png"/>
                    <pic:cNvPicPr preferRelativeResize="0"/>
                  </pic:nvPicPr>
                  <pic:blipFill>
                    <a:blip r:embed="rId1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5724" cy="9334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e6e7e7" w:val="clear"/>
          <w:vertAlign w:val="baseline"/>
          <w:rtl w:val="0"/>
        </w:rPr>
        <w:t xml:space="preserve">škody způsobené běžnými atmosférickými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e6e7e7" w:val="clear"/>
          <w:vertAlign w:val="baseline"/>
          <w:rtl w:val="0"/>
        </w:rPr>
        <w:t xml:space="preserve">podmínkami, se kterými je třeba podle ročního období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e6e7e7" w:val="clear"/>
          <w:vertAlign w:val="baseline"/>
          <w:rtl w:val="0"/>
        </w:rPr>
        <w:t xml:space="preserve">a místních poměrů počítat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994140625" w:line="263.8945198059082" w:lineRule="auto"/>
        <w:ind w:left="686.7999267578125" w:right="12.178955078125" w:hanging="367.179565429687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  <w:drawing>
          <wp:inline distB="19050" distT="19050" distL="19050" distR="19050">
            <wp:extent cx="85724" cy="92709"/>
            <wp:effectExtent b="0" l="0" r="0" t="0"/>
            <wp:docPr id="13" name="image13.png"/>
            <a:graphic>
              <a:graphicData uri="http://schemas.openxmlformats.org/drawingml/2006/picture">
                <pic:pic>
                  <pic:nvPicPr>
                    <pic:cNvPr id="0" name="image13.png"/>
                    <pic:cNvPicPr preferRelativeResize="0"/>
                  </pic:nvPicPr>
                  <pic:blipFill>
                    <a:blip r:embed="rId1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5724" cy="9270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e6e7e7" w:val="clear"/>
          <w:vertAlign w:val="baseline"/>
          <w:rtl w:val="0"/>
        </w:rPr>
        <w:t xml:space="preserve">škody v důsledku vady betonu nebo podobných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e6e7e7" w:val="clear"/>
          <w:vertAlign w:val="baseline"/>
          <w:rtl w:val="0"/>
        </w:rPr>
        <w:t xml:space="preserve">stavebních hmot, tak v důsledku vady stavebních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e6e7e7" w:val="clear"/>
          <w:vertAlign w:val="baseline"/>
          <w:rtl w:val="0"/>
        </w:rPr>
        <w:t xml:space="preserve">(konstrukčních) prefabrikátů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01904296875" w:line="263.89434814453125" w:lineRule="auto"/>
        <w:ind w:left="686.7999267578125" w:right="14.04052734375" w:hanging="367.179565429687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3393.9999389648438" w:top="576.0009765625" w:left="1315.3799438476562" w:right="435.679931640625" w:header="0" w:footer="720"/>
          <w:cols w:equalWidth="0" w:num="2">
            <w:col w:space="0" w:w="5080"/>
            <w:col w:space="0" w:w="508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  <w:drawing>
          <wp:inline distB="19050" distT="19050" distL="19050" distR="19050">
            <wp:extent cx="85724" cy="93344"/>
            <wp:effectExtent b="0" l="0" r="0" t="0"/>
            <wp:docPr id="17" name="image17.png"/>
            <a:graphic>
              <a:graphicData uri="http://schemas.openxmlformats.org/drawingml/2006/picture">
                <pic:pic>
                  <pic:nvPicPr>
                    <pic:cNvPr id="0" name="image17.png"/>
                    <pic:cNvPicPr preferRelativeResize="0"/>
                  </pic:nvPicPr>
                  <pic:blipFill>
                    <a:blip r:embed="rId1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5724" cy="9334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e6e7e7" w:val="clear"/>
          <w:vertAlign w:val="baseline"/>
          <w:rtl w:val="0"/>
        </w:rPr>
        <w:t xml:space="preserve">v souvislosti s demonstrací, vnitřními nepokoji,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e6e7e7" w:val="clear"/>
          <w:vertAlign w:val="baseline"/>
          <w:rtl w:val="0"/>
        </w:rPr>
        <w:t xml:space="preserve">stávkou, výlukou z práce, represivními zásahy státních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orgánů nebo veřejné správy.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6.50005340576172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  <w:drawing>
          <wp:inline distB="19050" distT="19050" distL="19050" distR="19050">
            <wp:extent cx="340995" cy="359258"/>
            <wp:effectExtent b="0" l="0" r="0" t="0"/>
            <wp:docPr id="18" name="image18.png"/>
            <a:graphic>
              <a:graphicData uri="http://schemas.openxmlformats.org/drawingml/2006/picture">
                <pic:pic>
                  <pic:nvPicPr>
                    <pic:cNvPr id="0" name="image18.png"/>
                    <pic:cNvPicPr preferRelativeResize="0"/>
                  </pic:nvPicPr>
                  <pic:blipFill>
                    <a:blip r:embed="rId1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40995" cy="35925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e8ebee" w:val="clear"/>
          <w:vertAlign w:val="baseline"/>
          <w:rtl w:val="0"/>
        </w:rPr>
        <w:t xml:space="preserve">Týkají se krytí nějaká omezení?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.718017578125" w:line="264.6720600128174" w:lineRule="auto"/>
        <w:ind w:left="771.9999694824219" w:right="-3.59985351562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  <w:drawing>
          <wp:inline distB="19050" distT="19050" distL="19050" distR="19050">
            <wp:extent cx="64135" cy="88265"/>
            <wp:effectExtent b="0" l="0" r="0" t="0"/>
            <wp:docPr id="15" name="image15.png"/>
            <a:graphic>
              <a:graphicData uri="http://schemas.openxmlformats.org/drawingml/2006/picture">
                <pic:pic>
                  <pic:nvPicPr>
                    <pic:cNvPr id="0" name="image15.png"/>
                    <pic:cNvPicPr preferRelativeResize="0"/>
                  </pic:nvPicPr>
                  <pic:blipFill>
                    <a:blip r:embed="rId2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4135" cy="8826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e8ebee" w:val="clear"/>
          <w:vertAlign w:val="baseline"/>
          <w:rtl w:val="0"/>
        </w:rPr>
        <w:t xml:space="preserve">pojistné plnění se poskytuje maximálně do výše sjednané pojistné částky nebo limitu pojistného plnění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  <w:drawing>
          <wp:inline distB="19050" distT="19050" distL="19050" distR="19050">
            <wp:extent cx="64135" cy="88265"/>
            <wp:effectExtent b="0" l="0" r="0" t="0"/>
            <wp:docPr id="16" name="image16.png"/>
            <a:graphic>
              <a:graphicData uri="http://schemas.openxmlformats.org/drawingml/2006/picture">
                <pic:pic>
                  <pic:nvPicPr>
                    <pic:cNvPr id="0" name="image16.png"/>
                    <pic:cNvPicPr preferRelativeResize="0"/>
                  </pic:nvPicPr>
                  <pic:blipFill>
                    <a:blip r:embed="rId2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4135" cy="8826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e8ebee" w:val="clear"/>
          <w:vertAlign w:val="baseline"/>
          <w:rtl w:val="0"/>
        </w:rPr>
        <w:t xml:space="preserve">pojistitel má právo snížit pojistné plnění za vědomé porušení povinností stanovených v pojistných podmínkách a pojistné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e8ebee" w:val="clear"/>
          <w:vertAlign w:val="baseline"/>
          <w:rtl w:val="0"/>
        </w:rPr>
        <w:t xml:space="preserve">smlouvě, pokud to mělo podstatný vliv na vznik pojistné události nebo na zvětšení rozsahu jejích následků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  <w:drawing>
          <wp:inline distB="19050" distT="19050" distL="19050" distR="19050">
            <wp:extent cx="64135" cy="88900"/>
            <wp:effectExtent b="0" l="0" r="0" t="0"/>
            <wp:docPr id="20" name="image20.png"/>
            <a:graphic>
              <a:graphicData uri="http://schemas.openxmlformats.org/drawingml/2006/picture">
                <pic:pic>
                  <pic:nvPicPr>
                    <pic:cNvPr id="0" name="image20.png"/>
                    <pic:cNvPicPr preferRelativeResize="0"/>
                  </pic:nvPicPr>
                  <pic:blipFill>
                    <a:blip r:embed="rId2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4135" cy="889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e8ebee" w:val="clear"/>
          <w:vertAlign w:val="baseline"/>
          <w:rtl w:val="0"/>
        </w:rPr>
        <w:t xml:space="preserve">v případě, pokud pojištěný uvede pojistitele v omyl o okolnostech týkajících se vzniku nároku na pojistné plnění a/nebo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e8ebee" w:val="clear"/>
          <w:vertAlign w:val="baseline"/>
          <w:rtl w:val="0"/>
        </w:rPr>
        <w:t xml:space="preserve">výše pojistného plnění, není pojistitel povinen poskytnout pojistné plnění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034423828125" w:line="265.2272701263428" w:lineRule="auto"/>
        <w:ind w:left="1138.4197998046875" w:right="3.33740234375" w:hanging="366.4198303222656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  <w:drawing>
          <wp:inline distB="19050" distT="19050" distL="19050" distR="19050">
            <wp:extent cx="64135" cy="88265"/>
            <wp:effectExtent b="0" l="0" r="0" t="0"/>
            <wp:docPr id="21" name="image21.png"/>
            <a:graphic>
              <a:graphicData uri="http://schemas.openxmlformats.org/drawingml/2006/picture">
                <pic:pic>
                  <pic:nvPicPr>
                    <pic:cNvPr id="0" name="image21.png"/>
                    <pic:cNvPicPr preferRelativeResize="0"/>
                  </pic:nvPicPr>
                  <pic:blipFill>
                    <a:blip r:embed="rId2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4135" cy="8826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e8ebee" w:val="clear"/>
          <w:vertAlign w:val="baseline"/>
          <w:rtl w:val="0"/>
        </w:rPr>
        <w:t xml:space="preserve">pokud se pojistitel dozví až po pojistné události, že její příčinou je skutečnost, kterou pro vědomě nepravdivé nebo neúplné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e8ebee" w:val="clear"/>
          <w:vertAlign w:val="baseline"/>
          <w:rtl w:val="0"/>
        </w:rPr>
        <w:t xml:space="preserve">odpovědi nemohl zjistit při sjednávání pojištění a která pro uzavření pojistné smlouvy byla podstatná, je oprávněn odmítnout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e8ebee" w:val="clear"/>
          <w:vertAlign w:val="baseline"/>
          <w:rtl w:val="0"/>
        </w:rPr>
        <w:t xml:space="preserve">pojistné plnění z pojistné smlouvy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619384765625" w:line="263.8945198059082" w:lineRule="auto"/>
        <w:ind w:left="1142.919921875" w:right="-5.92041015625" w:hanging="370.9199523925781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  <w:drawing>
          <wp:inline distB="19050" distT="19050" distL="19050" distR="19050">
            <wp:extent cx="64135" cy="88265"/>
            <wp:effectExtent b="0" l="0" r="0" t="0"/>
            <wp:docPr id="19" name="image19.png"/>
            <a:graphic>
              <a:graphicData uri="http://schemas.openxmlformats.org/drawingml/2006/picture">
                <pic:pic>
                  <pic:nvPicPr>
                    <pic:cNvPr id="0" name="image19.png"/>
                    <pic:cNvPicPr preferRelativeResize="0"/>
                  </pic:nvPicPr>
                  <pic:blipFill>
                    <a:blip r:embed="rId2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4135" cy="8826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e8ebee" w:val="clear"/>
          <w:vertAlign w:val="baseline"/>
          <w:rtl w:val="0"/>
        </w:rPr>
        <w:t xml:space="preserve">pojištění se nevztahuje na věci nebo škody vyloučené z pojištění ve Všeobecných pojistných podmínkách, doložkách nebo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e8ebee" w:val="clear"/>
          <w:vertAlign w:val="baseline"/>
          <w:rtl w:val="0"/>
        </w:rPr>
        <w:t xml:space="preserve">pojistné smlouvě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21.419677734375" w:line="240" w:lineRule="auto"/>
        <w:ind w:left="44.99996185302734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  <w:drawing>
          <wp:inline distB="19050" distT="19050" distL="19050" distR="19050">
            <wp:extent cx="344310" cy="359410"/>
            <wp:effectExtent b="0" l="0" r="0" t="0"/>
            <wp:docPr id="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2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44310" cy="35941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e8ebee" w:val="clear"/>
          <w:vertAlign w:val="baseline"/>
          <w:rtl w:val="0"/>
        </w:rPr>
        <w:t xml:space="preserve">Kde se na mě vztahuje krytí?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1.077880859375" w:line="240" w:lineRule="auto"/>
        <w:ind w:left="772.000007629394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  <w:drawing>
          <wp:inline distB="19050" distT="19050" distL="19050" distR="19050">
            <wp:extent cx="88265" cy="88265"/>
            <wp:effectExtent b="0" l="0" r="0" t="0"/>
            <wp:docPr id="4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2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8265" cy="8826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e8ebee" w:val="clear"/>
          <w:vertAlign w:val="baseline"/>
          <w:rtl w:val="0"/>
        </w:rPr>
        <w:t xml:space="preserve">pojištění se vztahuje na pojistnou událost, která nastala v místě pojištění uvedeném v pojistné smlouvě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0.75927734375" w:line="240" w:lineRule="auto"/>
        <w:ind w:left="45.49999237060547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  <w:drawing>
          <wp:inline distB="19050" distT="19050" distL="19050" distR="19050">
            <wp:extent cx="344170" cy="359397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2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44170" cy="35939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e8ebee" w:val="clear"/>
          <w:vertAlign w:val="baseline"/>
          <w:rtl w:val="0"/>
        </w:rPr>
        <w:t xml:space="preserve">Jaké mám povinnosti?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7.882080078125" w:line="229.2404079437256" w:lineRule="auto"/>
        <w:ind w:left="1138.599853515625" w:right="206.881103515625" w:hanging="356.75994873046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18"/>
          <w:szCs w:val="18"/>
          <w:u w:val="none"/>
          <w:shd w:fill="e8ebee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e8ebee" w:val="clear"/>
          <w:vertAlign w:val="baseline"/>
          <w:rtl w:val="0"/>
        </w:rPr>
        <w:t xml:space="preserve">odpovídat úplně a pravdivě na všechny písemné dotazy pojistitele, včetně e-mailové komunikace a doplňování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e8ebee" w:val="clear"/>
          <w:vertAlign w:val="baseline"/>
          <w:rtl w:val="0"/>
        </w:rPr>
        <w:t xml:space="preserve">dotazníků, které se týkají sjednávaného pojištění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.809814453125" w:line="229.24142360687256" w:lineRule="auto"/>
        <w:ind w:left="1144.3598937988281" w:right="212.61962890625" w:hanging="362.5199890136719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18"/>
          <w:szCs w:val="18"/>
          <w:u w:val="none"/>
          <w:shd w:fill="e8ebee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e8ebee" w:val="clear"/>
          <w:vertAlign w:val="baseline"/>
          <w:rtl w:val="0"/>
        </w:rPr>
        <w:t xml:space="preserve">umožnit pojistiteli nebo jím pověřeným osobám vstup do pojištěných objektů a areálů a umožnit jim tím posoudit pojistné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e8ebee" w:val="clear"/>
          <w:vertAlign w:val="baseline"/>
          <w:rtl w:val="0"/>
        </w:rPr>
        <w:t xml:space="preserve">riziko, prozkoumat funkčnost a činnost zařízení sloužících k ochraně majetku; dále předložit pojistiteli nebo jím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e8ebee" w:val="clear"/>
          <w:vertAlign w:val="baseline"/>
          <w:rtl w:val="0"/>
        </w:rPr>
        <w:t xml:space="preserve">pověřeným osobám předložit k nahlédnutí projektovou, požárně, protipovodňovou, účetní a jinou obdobnou dokumentaci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4093017578125" w:line="231.9072675704956" w:lineRule="auto"/>
        <w:ind w:left="1138.2398986816406" w:right="210.162353515625" w:hanging="356.399993896484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18"/>
          <w:szCs w:val="18"/>
          <w:u w:val="none"/>
          <w:shd w:fill="e8ebee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e8ebee" w:val="clear"/>
          <w:vertAlign w:val="baseline"/>
          <w:rtl w:val="0"/>
        </w:rPr>
        <w:t xml:space="preserve">neprodleně písemně oznámit pojistiteli jakoukoliv změnu v náležitostech, které byly podkladem pro uzavření pojistné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e8ebee" w:val="clear"/>
          <w:vertAlign w:val="baseline"/>
          <w:rtl w:val="0"/>
        </w:rPr>
        <w:t xml:space="preserve">smlouvy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4097900390625" w:line="239.16346549987793" w:lineRule="auto"/>
        <w:ind w:left="781.8399047851562" w:right="216.31835937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18"/>
          <w:szCs w:val="18"/>
          <w:u w:val="none"/>
          <w:shd w:fill="e8ebee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e8ebee" w:val="clear"/>
          <w:vertAlign w:val="baseline"/>
          <w:rtl w:val="0"/>
        </w:rPr>
        <w:t xml:space="preserve">udržovat pojištěný majetek v dobrém technickém stavu, dodržovat ustanovení technických norem a předpisů, obecně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e8ebee" w:val="clear"/>
          <w:vertAlign w:val="baseline"/>
          <w:rtl w:val="0"/>
        </w:rPr>
        <w:t xml:space="preserve">závazných právních předpisů, všeobecných pojistných podmínek, smluvních ujednání, doložek a pojistné smlouvy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18"/>
          <w:szCs w:val="18"/>
          <w:u w:val="none"/>
          <w:shd w:fill="e8ebee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e8ebee" w:val="clear"/>
          <w:vertAlign w:val="baseline"/>
          <w:rtl w:val="0"/>
        </w:rPr>
        <w:t xml:space="preserve">dbát na to, aby pojistná událost nenastala a provádět přiměřená opatření k jejímu odvrácení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18"/>
          <w:szCs w:val="18"/>
          <w:u w:val="none"/>
          <w:shd w:fill="e8ebee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e8ebee" w:val="clear"/>
          <w:vertAlign w:val="baseline"/>
          <w:rtl w:val="0"/>
        </w:rPr>
        <w:t xml:space="preserve">platit pojistné ve stanovené výši k termínu jeho splatnosti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96728515625" w:line="237.2385835647583" w:lineRule="auto"/>
        <w:ind w:left="781.8399047851562" w:right="215.59204101562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18"/>
          <w:szCs w:val="18"/>
          <w:u w:val="none"/>
          <w:shd w:fill="e8ebee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e8ebee" w:val="clear"/>
          <w:vertAlign w:val="baseline"/>
          <w:rtl w:val="0"/>
        </w:rPr>
        <w:t xml:space="preserve">neprodleně oznámit vznik škody pojistiteli a toto hlášení doložit nejpozději do 5 dnů v písemné formě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18"/>
          <w:szCs w:val="18"/>
          <w:u w:val="none"/>
          <w:shd w:fill="e8ebee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e8ebee" w:val="clear"/>
          <w:vertAlign w:val="baseline"/>
          <w:rtl w:val="0"/>
        </w:rPr>
        <w:t xml:space="preserve">provádět vhodná opatření ke zmírnění následků škody a vyžádat si k tomu pokyny pojistitele a postupovat v souladu 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e8ebee" w:val="clear"/>
          <w:vertAlign w:val="baseline"/>
          <w:rtl w:val="0"/>
        </w:rPr>
        <w:t xml:space="preserve">nimi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411376953125" w:line="229.2410945892334" w:lineRule="auto"/>
        <w:ind w:left="1143.9997863769531" w:right="204.89990234375" w:hanging="362.1598815917969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18"/>
          <w:szCs w:val="18"/>
          <w:u w:val="none"/>
          <w:shd w:fill="e8ebee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e8ebee" w:val="clear"/>
          <w:vertAlign w:val="baseline"/>
          <w:rtl w:val="0"/>
        </w:rPr>
        <w:t xml:space="preserve">neprodleně oznámit policii vznik škody, která nastala za okolností vzbuzujících podezření ze spáchání trestného činu 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e8ebee" w:val="clear"/>
          <w:vertAlign w:val="baseline"/>
          <w:rtl w:val="0"/>
        </w:rPr>
        <w:t xml:space="preserve">umožnit pojistiteli přístup k vyšetřovacímu spisu policie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4093017578125" w:line="231.9072675704956" w:lineRule="auto"/>
        <w:ind w:left="1135.7199096679688" w:right="207.239990234375" w:hanging="353.880004882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18"/>
          <w:szCs w:val="18"/>
          <w:u w:val="none"/>
          <w:shd w:fill="e8ebee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e8ebee" w:val="clear"/>
          <w:vertAlign w:val="baseline"/>
          <w:rtl w:val="0"/>
        </w:rPr>
        <w:t xml:space="preserve">zajistit vůči jinému právo na náhradu vzniklé škody nebo jiné obdobné právo a uplatnit nárok na náhradu škody vůči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e8ebee" w:val="clear"/>
          <w:vertAlign w:val="baseline"/>
          <w:rtl w:val="0"/>
        </w:rPr>
        <w:t xml:space="preserve">tomu, kdo za ni odpovídá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5.41015625" w:line="240" w:lineRule="auto"/>
        <w:ind w:left="42.99999237060547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  <w:drawing>
          <wp:inline distB="19050" distT="19050" distL="19050" distR="19050">
            <wp:extent cx="347231" cy="359410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2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47231" cy="35941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e8ebee" w:val="clear"/>
          <w:vertAlign w:val="baseline"/>
          <w:rtl w:val="0"/>
        </w:rPr>
        <w:t xml:space="preserve">Kdy a jak hradit platbu?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4771728515625" w:line="240" w:lineRule="auto"/>
        <w:ind w:left="781.839942932128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e8ebee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18"/>
          <w:szCs w:val="18"/>
          <w:u w:val="none"/>
          <w:shd w:fill="e8ebee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e8ebee" w:val="clear"/>
          <w:vertAlign w:val="baseline"/>
          <w:rtl w:val="0"/>
        </w:rPr>
        <w:t xml:space="preserve">Pojistné hradí pojistník ve výši a termínech splatnosti dohodnutých v pojistné smlouvě.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5.49999237060547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e8ebee" w:val="clear"/>
          <w:vertAlign w:val="baseline"/>
        </w:rPr>
        <w:drawing>
          <wp:inline distB="19050" distT="19050" distL="19050" distR="19050">
            <wp:extent cx="344170" cy="359397"/>
            <wp:effectExtent b="0" l="0" r="0" t="0"/>
            <wp:docPr id="5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2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44170" cy="35939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e8ebee" w:val="clear"/>
          <w:vertAlign w:val="baseline"/>
          <w:rtl w:val="0"/>
        </w:rPr>
        <w:t xml:space="preserve">Kdy začíná a končí krytí?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.481201171875" w:line="230.79617500305176" w:lineRule="auto"/>
        <w:ind w:left="783.9997863769531" w:right="214.156494140625" w:firstLine="2.340087890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e8ebee" w:val="clear"/>
          <w:vertAlign w:val="baseline"/>
          <w:rtl w:val="0"/>
        </w:rPr>
        <w:t xml:space="preserve">Pojištění začíná momentem zahájení stavebních prací / montážních prací nebo momentem vyložení pojištěných věcí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e8ebee" w:val="clear"/>
          <w:vertAlign w:val="baseline"/>
          <w:rtl w:val="0"/>
        </w:rPr>
        <w:t xml:space="preserve">uvedených v pojistné smlouvě v místě pojištění, nejpozději však dnem uvedeným v pojistné smlouvě jako počátek pojištění.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e8ebee" w:val="clear"/>
          <w:vertAlign w:val="baseline"/>
          <w:rtl w:val="0"/>
        </w:rPr>
        <w:t xml:space="preserve">Pojištění končí (zaniká):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.244140625" w:line="240" w:lineRule="auto"/>
        <w:ind w:left="781.839942932128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18"/>
          <w:szCs w:val="18"/>
          <w:u w:val="none"/>
          <w:shd w:fill="e8ebee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e8ebee" w:val="clear"/>
          <w:vertAlign w:val="baseline"/>
          <w:rtl w:val="0"/>
        </w:rPr>
        <w:t xml:space="preserve">uplynutím pojistné doby, která je uvedena v pojistné smlouvě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33984375" w:line="240" w:lineRule="auto"/>
        <w:ind w:left="781.839942932128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18"/>
          <w:szCs w:val="18"/>
          <w:u w:val="none"/>
          <w:shd w:fill="e8ebee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e8ebee" w:val="clear"/>
          <w:vertAlign w:val="baseline"/>
          <w:rtl w:val="0"/>
        </w:rPr>
        <w:t xml:space="preserve">předáním pojištěného stavebního díla / montážního díla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740966796875" w:line="240" w:lineRule="auto"/>
        <w:ind w:left="781.839942932128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18"/>
          <w:szCs w:val="18"/>
          <w:u w:val="none"/>
          <w:shd w:fill="e8ebee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e8ebee" w:val="clear"/>
          <w:vertAlign w:val="baseline"/>
          <w:rtl w:val="0"/>
        </w:rPr>
        <w:t xml:space="preserve">dnem uvedení stavebního díla do provozu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338623046875" w:line="230.13071537017822" w:lineRule="auto"/>
        <w:ind w:left="1136.0798645019531" w:right="206.94091796875" w:hanging="354.2399597167969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18"/>
          <w:szCs w:val="18"/>
          <w:u w:val="none"/>
          <w:shd w:fill="e8ebee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e8ebee" w:val="clear"/>
          <w:vertAlign w:val="baseline"/>
          <w:rtl w:val="0"/>
        </w:rPr>
        <w:t xml:space="preserve">ukončením prvního zkušebního provozu pojištěného montážního díla nebo jeho zkušebního zatížení; doba zkušebního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e8ebee" w:val="clear"/>
          <w:vertAlign w:val="baseline"/>
          <w:rtl w:val="0"/>
        </w:rPr>
        <w:t xml:space="preserve">provozu nebo zkušebního zatížení může trvat maximálně 4 týdny ode dne zahájení zkušebního provozu nebo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e8ebee" w:val="clear"/>
          <w:vertAlign w:val="baseline"/>
          <w:rtl w:val="0"/>
        </w:rPr>
        <w:t xml:space="preserve">zkušebního zatížení, pokud není v pojistné smlouvě uvedeno jinak, ovšem v případě již použitých věcí momentem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e8ebee" w:val="clear"/>
          <w:vertAlign w:val="baseline"/>
          <w:rtl w:val="0"/>
        </w:rPr>
        <w:t xml:space="preserve">zahájení zkušebního provozu nebo zkušebního zatížení pojištěného montážního díla,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.740966796875" w:line="240" w:lineRule="auto"/>
        <w:ind w:left="781.839942932128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18"/>
          <w:szCs w:val="18"/>
          <w:u w:val="none"/>
          <w:shd w:fill="e8ebee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e8ebee" w:val="clear"/>
          <w:vertAlign w:val="baseline"/>
          <w:rtl w:val="0"/>
        </w:rPr>
        <w:t xml:space="preserve">jestliže odpadne možnost, že pojistná událost nastane,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341064453125" w:line="237.2382402420044" w:lineRule="auto"/>
        <w:ind w:left="781.8399047851562" w:right="204.179687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18"/>
          <w:szCs w:val="18"/>
          <w:u w:val="none"/>
          <w:shd w:fill="e8ebee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e8ebee" w:val="clear"/>
          <w:vertAlign w:val="baseline"/>
          <w:rtl w:val="0"/>
        </w:rPr>
        <w:t xml:space="preserve">ukončením činnosti pojištěného, nebo zánikem pojištěného podle toho, která z výše uvedených událostí nastane dříve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18"/>
          <w:szCs w:val="18"/>
          <w:u w:val="none"/>
          <w:shd w:fill="e8ebee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e8ebee" w:val="clear"/>
          <w:vertAlign w:val="baseline"/>
          <w:rtl w:val="0"/>
        </w:rPr>
        <w:t xml:space="preserve">pro neplacení pojistného, uplynutím lhůty stanovené pojišťovnou v upomínce o zaplacení dlužného pojistného nebo jeho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e8ebee" w:val="clear"/>
          <w:vertAlign w:val="baseline"/>
          <w:rtl w:val="0"/>
        </w:rPr>
        <w:t xml:space="preserve">části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2.6318359375" w:line="240" w:lineRule="auto"/>
        <w:ind w:left="45.49999237060547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  <w:drawing>
          <wp:inline distB="19050" distT="19050" distL="19050" distR="19050">
            <wp:extent cx="344170" cy="359397"/>
            <wp:effectExtent b="0" l="0" r="0" t="0"/>
            <wp:docPr id="6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3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44170" cy="35939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e8ebee" w:val="clear"/>
          <w:vertAlign w:val="baseline"/>
          <w:rtl w:val="0"/>
        </w:rPr>
        <w:t xml:space="preserve">Jak mohu smlouvu vypovědět?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.880126953125" w:line="239.01567935943604" w:lineRule="auto"/>
        <w:ind w:left="781.8399047851562" w:right="203.638916015625" w:firstLine="4.499969482421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e8ebee" w:val="clear"/>
          <w:vertAlign w:val="baseline"/>
          <w:rtl w:val="0"/>
        </w:rPr>
        <w:t xml:space="preserve">Pojistník má právo vypovědět pojistnou smlouvu písemnou výpovědí doručenou pojistiteli v následující případech: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18"/>
          <w:szCs w:val="18"/>
          <w:u w:val="none"/>
          <w:shd w:fill="e8ebee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e8ebee" w:val="clear"/>
          <w:vertAlign w:val="baseline"/>
          <w:rtl w:val="0"/>
        </w:rPr>
        <w:t xml:space="preserve">do dvou měsíců od data uzavření pojistné smlouvy s tím, že výpovědní doba je osmidenní,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18"/>
          <w:szCs w:val="18"/>
          <w:u w:val="none"/>
          <w:shd w:fill="e8ebee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e8ebee" w:val="clear"/>
          <w:vertAlign w:val="baseline"/>
          <w:rtl w:val="0"/>
        </w:rPr>
        <w:t xml:space="preserve">do jednoho měsíce ode dne poskytnutí pojistného plnění nebo jeho zamítnutí, přičemž výpovědní doba je osmidenní 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e8ebee" w:val="clear"/>
          <w:vertAlign w:val="baseline"/>
          <w:rtl w:val="0"/>
        </w:rPr>
        <w:t xml:space="preserve">jejím uplynutím pojištění zanikne,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078369140625" w:line="240" w:lineRule="auto"/>
        <w:ind w:left="781.839942932128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18"/>
          <w:szCs w:val="18"/>
          <w:u w:val="none"/>
          <w:shd w:fill="e8ebee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e8ebee" w:val="clear"/>
          <w:vertAlign w:val="baseline"/>
          <w:rtl w:val="0"/>
        </w:rPr>
        <w:t xml:space="preserve">v ostatních případech stanovených pojistnou smlouvou nebo vyplývajících z právních předpisů.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5.140380859375" w:line="229.24176692962646" w:lineRule="auto"/>
        <w:ind w:left="784.3598937988281" w:right="202.979736328125" w:firstLine="1.97998046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e8ebee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e8ebee" w:val="clear"/>
          <w:vertAlign w:val="baseline"/>
          <w:rtl w:val="0"/>
        </w:rPr>
        <w:t xml:space="preserve">Pojistník je rovněž oprávněn odstoupit od pojistné smlouvy, a to v případech stanovených pojistnou smlouvou a v dalších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e8ebee" w:val="clear"/>
          <w:vertAlign w:val="baseline"/>
          <w:rtl w:val="0"/>
        </w:rPr>
        <w:t xml:space="preserve">případech stanovených obecně závaznými právními předpisy.</w:t>
      </w:r>
    </w:p>
    <w:sectPr>
      <w:type w:val="continuous"/>
      <w:pgSz w:h="16820" w:w="11900" w:orient="portrait"/>
      <w:pgMar w:bottom="3393.9999389648438" w:top="576.0009765625" w:left="607.9999923706055" w:right="442.080078125" w:header="0" w:footer="720"/>
      <w:cols w:equalWidth="0" w:num="1">
        <w:col w:space="0" w:w="10849.919929504395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image" Target="media/image15.png"/><Relationship Id="rId22" Type="http://schemas.openxmlformats.org/officeDocument/2006/relationships/image" Target="media/image20.png"/><Relationship Id="rId21" Type="http://schemas.openxmlformats.org/officeDocument/2006/relationships/image" Target="media/image16.png"/><Relationship Id="rId24" Type="http://schemas.openxmlformats.org/officeDocument/2006/relationships/image" Target="media/image19.png"/><Relationship Id="rId23" Type="http://schemas.openxmlformats.org/officeDocument/2006/relationships/image" Target="media/image21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9.png"/><Relationship Id="rId26" Type="http://schemas.openxmlformats.org/officeDocument/2006/relationships/image" Target="media/image4.png"/><Relationship Id="rId25" Type="http://schemas.openxmlformats.org/officeDocument/2006/relationships/image" Target="media/image3.png"/><Relationship Id="rId28" Type="http://schemas.openxmlformats.org/officeDocument/2006/relationships/image" Target="media/image2.png"/><Relationship Id="rId27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image" Target="media/image10.png"/><Relationship Id="rId29" Type="http://schemas.openxmlformats.org/officeDocument/2006/relationships/image" Target="media/image5.png"/><Relationship Id="rId7" Type="http://schemas.openxmlformats.org/officeDocument/2006/relationships/image" Target="media/image11.png"/><Relationship Id="rId8" Type="http://schemas.openxmlformats.org/officeDocument/2006/relationships/image" Target="media/image33.png"/><Relationship Id="rId30" Type="http://schemas.openxmlformats.org/officeDocument/2006/relationships/image" Target="media/image6.png"/><Relationship Id="rId11" Type="http://schemas.openxmlformats.org/officeDocument/2006/relationships/image" Target="media/image34.png"/><Relationship Id="rId10" Type="http://schemas.openxmlformats.org/officeDocument/2006/relationships/image" Target="media/image25.png"/><Relationship Id="rId13" Type="http://schemas.openxmlformats.org/officeDocument/2006/relationships/image" Target="media/image7.png"/><Relationship Id="rId12" Type="http://schemas.openxmlformats.org/officeDocument/2006/relationships/image" Target="media/image9.png"/><Relationship Id="rId15" Type="http://schemas.openxmlformats.org/officeDocument/2006/relationships/image" Target="media/image14.png"/><Relationship Id="rId14" Type="http://schemas.openxmlformats.org/officeDocument/2006/relationships/image" Target="media/image8.png"/><Relationship Id="rId17" Type="http://schemas.openxmlformats.org/officeDocument/2006/relationships/image" Target="media/image13.png"/><Relationship Id="rId16" Type="http://schemas.openxmlformats.org/officeDocument/2006/relationships/image" Target="media/image12.png"/><Relationship Id="rId19" Type="http://schemas.openxmlformats.org/officeDocument/2006/relationships/image" Target="media/image18.png"/><Relationship Id="rId18" Type="http://schemas.openxmlformats.org/officeDocument/2006/relationships/image" Target="media/image17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